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52E2C" w14:textId="77777777" w:rsidR="00765662" w:rsidRDefault="005E4BF2">
      <w:pPr>
        <w:pStyle w:val="BodyA"/>
        <w:widowControl w:val="0"/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 xml:space="preserve"> </w:t>
      </w:r>
    </w:p>
    <w:p w14:paraId="13D9188B" w14:textId="77777777" w:rsidR="00765662" w:rsidRPr="005E4BF2" w:rsidRDefault="005E4BF2" w:rsidP="005E4BF2">
      <w:pPr>
        <w:pStyle w:val="BodyA"/>
        <w:widowControl w:val="0"/>
        <w:jc w:val="center"/>
        <w:rPr>
          <w:b/>
          <w:bCs/>
          <w:sz w:val="40"/>
          <w:szCs w:val="40"/>
          <w:lang w:val="nl-NL"/>
        </w:rPr>
      </w:pPr>
      <w:r w:rsidRPr="005E4BF2">
        <w:rPr>
          <w:b/>
          <w:bCs/>
          <w:sz w:val="40"/>
          <w:szCs w:val="40"/>
          <w:lang w:val="nl-NL"/>
        </w:rPr>
        <w:t xml:space="preserve">Workshop in </w:t>
      </w:r>
      <w:r w:rsidRPr="005E4BF2">
        <w:rPr>
          <w:b/>
          <w:bCs/>
          <w:sz w:val="40"/>
          <w:szCs w:val="40"/>
        </w:rPr>
        <w:t>Emergency / Critical Care Ultr</w:t>
      </w:r>
      <w:r w:rsidRPr="005E4BF2">
        <w:rPr>
          <w:b/>
          <w:bCs/>
          <w:sz w:val="40"/>
          <w:szCs w:val="40"/>
        </w:rPr>
        <w:t>a</w:t>
      </w:r>
      <w:r w:rsidRPr="005E4BF2">
        <w:rPr>
          <w:b/>
          <w:bCs/>
          <w:sz w:val="40"/>
          <w:szCs w:val="40"/>
        </w:rPr>
        <w:t>sound</w:t>
      </w:r>
    </w:p>
    <w:p w14:paraId="0A8F35B6" w14:textId="77777777" w:rsidR="00765662" w:rsidRDefault="00765662">
      <w:pPr>
        <w:pStyle w:val="BodyA"/>
        <w:rPr>
          <w:b/>
          <w:bCs/>
          <w:sz w:val="48"/>
          <w:szCs w:val="48"/>
        </w:rPr>
      </w:pPr>
      <w:bookmarkStart w:id="0" w:name="_GoBack"/>
      <w:bookmarkEnd w:id="0"/>
    </w:p>
    <w:p w14:paraId="330C36D9" w14:textId="77777777" w:rsidR="00765662" w:rsidRDefault="005E4BF2">
      <w:pPr>
        <w:pStyle w:val="BodyA"/>
        <w:widowControl w:val="0"/>
        <w:jc w:val="center"/>
      </w:pPr>
      <w:r>
        <w:t xml:space="preserve">QIIC </w:t>
      </w:r>
    </w:p>
    <w:p w14:paraId="76A0F15B" w14:textId="77777777" w:rsidR="00765662" w:rsidRDefault="005E4BF2">
      <w:pPr>
        <w:pStyle w:val="BodyA"/>
        <w:widowControl w:val="0"/>
        <w:jc w:val="center"/>
      </w:pPr>
      <w:r>
        <w:t>Ulster Hospital</w:t>
      </w:r>
    </w:p>
    <w:p w14:paraId="175817B0" w14:textId="77777777" w:rsidR="00765662" w:rsidRDefault="005E4BF2">
      <w:pPr>
        <w:pStyle w:val="BodyA"/>
        <w:widowControl w:val="0"/>
        <w:jc w:val="center"/>
      </w:pPr>
      <w:proofErr w:type="spellStart"/>
      <w:r>
        <w:t>Dundonald</w:t>
      </w:r>
      <w:proofErr w:type="spellEnd"/>
    </w:p>
    <w:p w14:paraId="29917682" w14:textId="77777777" w:rsidR="00765662" w:rsidRDefault="00765662">
      <w:pPr>
        <w:pStyle w:val="BodyA"/>
        <w:jc w:val="right"/>
      </w:pPr>
    </w:p>
    <w:p w14:paraId="4C7C1C36" w14:textId="77777777" w:rsidR="00765662" w:rsidRDefault="005E4BF2">
      <w:pPr>
        <w:pStyle w:val="BodyA"/>
        <w:jc w:val="center"/>
        <w:rPr>
          <w:i/>
          <w:iCs/>
        </w:rPr>
      </w:pPr>
      <w:r>
        <w:rPr>
          <w:i/>
          <w:iCs/>
        </w:rPr>
        <w:t>Basic physics theory to be included in mandatory pre-course reading</w:t>
      </w:r>
    </w:p>
    <w:p w14:paraId="50532C4B" w14:textId="77777777" w:rsidR="00765662" w:rsidRDefault="00765662">
      <w:pPr>
        <w:pStyle w:val="BodyA"/>
        <w:jc w:val="right"/>
        <w:rPr>
          <w:i/>
          <w:iCs/>
        </w:rPr>
      </w:pPr>
    </w:p>
    <w:p w14:paraId="21D70992" w14:textId="77777777" w:rsidR="00765662" w:rsidRDefault="005E4BF2">
      <w:pPr>
        <w:pStyle w:val="BodyA"/>
      </w:pPr>
      <w:r>
        <w:t>08:30 –</w:t>
      </w:r>
      <w:r>
        <w:rPr>
          <w:rFonts w:ascii="Arial Unicode MS" w:hAnsi="Arial Unicode MS"/>
        </w:rPr>
        <w:t xml:space="preserve"> </w:t>
      </w:r>
      <w:r>
        <w:rPr>
          <w:lang w:val="de-DE"/>
        </w:rPr>
        <w:t>09:00</w:t>
      </w:r>
      <w:r>
        <w:rPr>
          <w:lang w:val="de-DE"/>
        </w:rPr>
        <w:tab/>
      </w:r>
      <w:r>
        <w:rPr>
          <w:lang w:val="de-DE"/>
        </w:rPr>
        <w:tab/>
        <w:t>Registration</w:t>
      </w:r>
      <w:r>
        <w:rPr>
          <w:lang w:val="de-DE"/>
        </w:rPr>
        <w:tab/>
      </w:r>
      <w:r>
        <w:rPr>
          <w:lang w:val="de-DE"/>
        </w:rPr>
        <w:tab/>
      </w:r>
    </w:p>
    <w:p w14:paraId="5196F516" w14:textId="77777777" w:rsidR="00765662" w:rsidRDefault="00765662">
      <w:pPr>
        <w:pStyle w:val="BodyA"/>
      </w:pPr>
    </w:p>
    <w:p w14:paraId="27453F09" w14:textId="77777777" w:rsidR="00765662" w:rsidRDefault="005E4BF2">
      <w:pPr>
        <w:pStyle w:val="BodyA"/>
      </w:pPr>
      <w:r>
        <w:t>09:00 –</w:t>
      </w:r>
      <w:r>
        <w:rPr>
          <w:rFonts w:ascii="Arial Unicode MS" w:hAnsi="Arial Unicode MS"/>
        </w:rPr>
        <w:t xml:space="preserve"> </w:t>
      </w:r>
      <w:r>
        <w:t>09:15</w:t>
      </w:r>
      <w:r>
        <w:tab/>
      </w:r>
      <w:r>
        <w:tab/>
        <w:t>Welcome and Introduction</w:t>
      </w:r>
      <w:r>
        <w:tab/>
      </w:r>
      <w:r>
        <w:tab/>
      </w:r>
      <w:r>
        <w:tab/>
        <w:t xml:space="preserve"> </w:t>
      </w:r>
    </w:p>
    <w:p w14:paraId="26900148" w14:textId="77777777" w:rsidR="00765662" w:rsidRDefault="00765662">
      <w:pPr>
        <w:pStyle w:val="BodyA"/>
      </w:pPr>
    </w:p>
    <w:p w14:paraId="7D8DE5CB" w14:textId="77777777" w:rsidR="00765662" w:rsidRDefault="005E4BF2">
      <w:pPr>
        <w:pStyle w:val="BodyA"/>
      </w:pPr>
      <w:r>
        <w:t>09:15 –</w:t>
      </w:r>
      <w:r>
        <w:rPr>
          <w:rFonts w:ascii="Arial Unicode MS" w:hAnsi="Arial Unicode MS"/>
        </w:rPr>
        <w:t xml:space="preserve"> </w:t>
      </w:r>
      <w:r>
        <w:rPr>
          <w:lang w:val="fr-FR"/>
        </w:rPr>
        <w:t>09:40</w:t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Vascular</w:t>
      </w:r>
      <w:proofErr w:type="spellEnd"/>
      <w:r>
        <w:rPr>
          <w:lang w:val="fr-FR"/>
        </w:rPr>
        <w:t xml:space="preserve"> Access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47B59741" w14:textId="77777777" w:rsidR="00765662" w:rsidRDefault="00765662">
      <w:pPr>
        <w:pStyle w:val="BodyA"/>
      </w:pPr>
    </w:p>
    <w:p w14:paraId="1C7871DB" w14:textId="77777777" w:rsidR="00765662" w:rsidRDefault="005E4BF2">
      <w:pPr>
        <w:pStyle w:val="BodyA"/>
      </w:pPr>
      <w:r>
        <w:t>09:40 –</w:t>
      </w:r>
      <w:r>
        <w:rPr>
          <w:rFonts w:ascii="Arial Unicode MS" w:hAnsi="Arial Unicode MS"/>
        </w:rPr>
        <w:t xml:space="preserve"> </w:t>
      </w:r>
      <w:r>
        <w:t>10:40</w:t>
      </w:r>
      <w:r>
        <w:tab/>
      </w:r>
      <w:r>
        <w:tab/>
        <w:t>Workshop 1</w:t>
      </w:r>
      <w:r>
        <w:tab/>
        <w:t>Basic machine functions, probe selection</w:t>
      </w:r>
    </w:p>
    <w:p w14:paraId="53B49ED9" w14:textId="77777777" w:rsidR="00765662" w:rsidRDefault="005E4BF2">
      <w:pPr>
        <w:pStyle w:val="BodyA"/>
      </w:pPr>
      <w:r>
        <w:tab/>
      </w:r>
      <w:r>
        <w:tab/>
      </w:r>
      <w:r>
        <w:tab/>
      </w:r>
      <w:r>
        <w:tab/>
      </w:r>
      <w:r>
        <w:tab/>
        <w:t>Vascular access &amp; phantom needling</w:t>
      </w:r>
    </w:p>
    <w:p w14:paraId="533EBED3" w14:textId="77777777" w:rsidR="00765662" w:rsidRDefault="00765662">
      <w:pPr>
        <w:pStyle w:val="BodyA"/>
      </w:pPr>
    </w:p>
    <w:p w14:paraId="292B963F" w14:textId="77777777" w:rsidR="00765662" w:rsidRDefault="005E4BF2">
      <w:pPr>
        <w:pStyle w:val="BodyA"/>
        <w:rPr>
          <w:b/>
          <w:bCs/>
        </w:rPr>
      </w:pPr>
      <w:r>
        <w:t>10:40 –</w:t>
      </w:r>
      <w:r>
        <w:rPr>
          <w:rFonts w:ascii="Arial Unicode MS" w:hAnsi="Arial Unicode MS"/>
        </w:rPr>
        <w:t xml:space="preserve"> </w:t>
      </w:r>
      <w:r>
        <w:t>11:00</w:t>
      </w:r>
      <w:r>
        <w:tab/>
      </w:r>
      <w:r>
        <w:tab/>
      </w:r>
      <w:r>
        <w:rPr>
          <w:b/>
          <w:bCs/>
        </w:rPr>
        <w:t>Coffee</w:t>
      </w:r>
    </w:p>
    <w:p w14:paraId="082FB074" w14:textId="77777777" w:rsidR="00765662" w:rsidRDefault="00765662">
      <w:pPr>
        <w:pStyle w:val="BodyA"/>
        <w:rPr>
          <w:b/>
          <w:bCs/>
        </w:rPr>
      </w:pPr>
    </w:p>
    <w:p w14:paraId="28910325" w14:textId="77777777" w:rsidR="00765662" w:rsidRDefault="00765662">
      <w:pPr>
        <w:pStyle w:val="BodyA"/>
        <w:rPr>
          <w:b/>
          <w:bCs/>
        </w:rPr>
      </w:pPr>
    </w:p>
    <w:p w14:paraId="5E327456" w14:textId="77777777" w:rsidR="00765662" w:rsidRDefault="005E4BF2">
      <w:pPr>
        <w:pStyle w:val="BodyA"/>
      </w:pPr>
      <w:r>
        <w:t>11:00 –</w:t>
      </w:r>
      <w:r>
        <w:rPr>
          <w:rFonts w:ascii="Arial Unicode MS" w:hAnsi="Arial Unicode MS"/>
        </w:rPr>
        <w:t xml:space="preserve"> </w:t>
      </w:r>
      <w:r>
        <w:t>11:30</w:t>
      </w:r>
      <w:r>
        <w:tab/>
      </w:r>
      <w:r>
        <w:tab/>
        <w:t>FAST, Aorta</w:t>
      </w:r>
      <w:r>
        <w:tab/>
      </w:r>
      <w:r>
        <w:tab/>
      </w:r>
      <w:r>
        <w:tab/>
      </w:r>
      <w:r>
        <w:tab/>
      </w:r>
      <w:r>
        <w:tab/>
      </w:r>
    </w:p>
    <w:p w14:paraId="50A5F589" w14:textId="77777777" w:rsidR="00765662" w:rsidRDefault="00765662">
      <w:pPr>
        <w:pStyle w:val="BodyA"/>
      </w:pPr>
    </w:p>
    <w:p w14:paraId="09C97100" w14:textId="77777777" w:rsidR="00765662" w:rsidRDefault="005E4BF2">
      <w:pPr>
        <w:pStyle w:val="BodyA"/>
      </w:pPr>
      <w:r>
        <w:t>11:30 –</w:t>
      </w:r>
      <w:r>
        <w:rPr>
          <w:rFonts w:ascii="Arial Unicode MS" w:hAnsi="Arial Unicode MS"/>
        </w:rPr>
        <w:t xml:space="preserve"> </w:t>
      </w:r>
      <w:r>
        <w:rPr>
          <w:lang w:val="nl-NL"/>
        </w:rPr>
        <w:t>12:30</w:t>
      </w:r>
      <w:r>
        <w:rPr>
          <w:lang w:val="nl-NL"/>
        </w:rPr>
        <w:tab/>
      </w:r>
      <w:r>
        <w:rPr>
          <w:lang w:val="nl-NL"/>
        </w:rPr>
        <w:tab/>
        <w:t xml:space="preserve">Workshop </w:t>
      </w:r>
      <w:r>
        <w:rPr>
          <w:lang w:val="nl-NL"/>
        </w:rPr>
        <w:t>2</w:t>
      </w:r>
      <w:r>
        <w:rPr>
          <w:lang w:val="nl-NL"/>
        </w:rPr>
        <w:tab/>
        <w:t>FAST &amp; Aorta</w:t>
      </w:r>
    </w:p>
    <w:p w14:paraId="1000B384" w14:textId="77777777" w:rsidR="00765662" w:rsidRDefault="005E4BF2">
      <w:pPr>
        <w:pStyle w:val="BodyA"/>
      </w:pPr>
      <w:r>
        <w:tab/>
      </w:r>
      <w:r>
        <w:tab/>
      </w:r>
    </w:p>
    <w:p w14:paraId="05F3905F" w14:textId="77777777" w:rsidR="00765662" w:rsidRDefault="00765662">
      <w:pPr>
        <w:pStyle w:val="BodyA"/>
      </w:pPr>
    </w:p>
    <w:p w14:paraId="6BF62F93" w14:textId="77777777" w:rsidR="00765662" w:rsidRDefault="005E4BF2">
      <w:pPr>
        <w:pStyle w:val="BodyA"/>
        <w:rPr>
          <w:b/>
          <w:bCs/>
        </w:rPr>
      </w:pPr>
      <w:r>
        <w:t>12:30 –</w:t>
      </w:r>
      <w:r>
        <w:rPr>
          <w:rFonts w:ascii="Arial Unicode MS" w:hAnsi="Arial Unicode MS"/>
        </w:rPr>
        <w:t xml:space="preserve"> </w:t>
      </w:r>
      <w:r>
        <w:t>13:30</w:t>
      </w:r>
      <w:r>
        <w:tab/>
      </w:r>
      <w:r>
        <w:tab/>
      </w:r>
      <w:r>
        <w:rPr>
          <w:b/>
          <w:bCs/>
        </w:rPr>
        <w:t>Lunch</w:t>
      </w:r>
    </w:p>
    <w:p w14:paraId="5E8C1AE7" w14:textId="77777777" w:rsidR="00765662" w:rsidRDefault="00765662">
      <w:pPr>
        <w:pStyle w:val="BodyA"/>
        <w:rPr>
          <w:b/>
          <w:bCs/>
        </w:rPr>
      </w:pPr>
    </w:p>
    <w:p w14:paraId="3FF0FD8A" w14:textId="77777777" w:rsidR="00765662" w:rsidRDefault="00765662">
      <w:pPr>
        <w:pStyle w:val="BodyA"/>
        <w:rPr>
          <w:b/>
          <w:bCs/>
        </w:rPr>
      </w:pPr>
    </w:p>
    <w:p w14:paraId="1B3B6702" w14:textId="77777777" w:rsidR="00765662" w:rsidRDefault="005E4BF2">
      <w:pPr>
        <w:pStyle w:val="BodyA"/>
      </w:pPr>
      <w:r>
        <w:t>13:30 –</w:t>
      </w:r>
      <w:r>
        <w:rPr>
          <w:rFonts w:ascii="Arial Unicode MS" w:hAnsi="Arial Unicode MS"/>
        </w:rPr>
        <w:t xml:space="preserve"> </w:t>
      </w:r>
      <w:r>
        <w:t>14:00</w:t>
      </w:r>
      <w:r>
        <w:tab/>
      </w:r>
      <w:r>
        <w:tab/>
      </w:r>
      <w:r>
        <w:t>Focused Transthoracic Echo</w:t>
      </w:r>
      <w:r>
        <w:tab/>
      </w:r>
      <w:r>
        <w:tab/>
      </w:r>
      <w:r>
        <w:tab/>
      </w:r>
    </w:p>
    <w:p w14:paraId="50EB8354" w14:textId="77777777" w:rsidR="00765662" w:rsidRDefault="00765662">
      <w:pPr>
        <w:pStyle w:val="BodyA"/>
      </w:pPr>
    </w:p>
    <w:p w14:paraId="761A11EB" w14:textId="77777777" w:rsidR="00765662" w:rsidRDefault="005E4BF2">
      <w:pPr>
        <w:pStyle w:val="BodyA"/>
      </w:pPr>
      <w:r>
        <w:t>14:00 –</w:t>
      </w:r>
      <w:r>
        <w:rPr>
          <w:rFonts w:ascii="Arial Unicode MS" w:hAnsi="Arial Unicode MS"/>
        </w:rPr>
        <w:t xml:space="preserve"> </w:t>
      </w:r>
      <w:r>
        <w:t>14:25</w:t>
      </w:r>
      <w:r>
        <w:tab/>
      </w:r>
      <w:r>
        <w:tab/>
        <w:t>Pleura &amp; Lungs</w:t>
      </w:r>
      <w:r>
        <w:tab/>
      </w:r>
      <w:r>
        <w:tab/>
      </w:r>
      <w:r>
        <w:tab/>
      </w:r>
      <w:r>
        <w:tab/>
      </w:r>
      <w:r>
        <w:tab/>
      </w:r>
    </w:p>
    <w:p w14:paraId="612E4D7E" w14:textId="77777777" w:rsidR="00765662" w:rsidRDefault="00765662">
      <w:pPr>
        <w:pStyle w:val="BodyA"/>
      </w:pPr>
    </w:p>
    <w:p w14:paraId="485FD4FB" w14:textId="77777777" w:rsidR="00765662" w:rsidRDefault="005E4BF2">
      <w:pPr>
        <w:pStyle w:val="BodyA"/>
      </w:pPr>
      <w:r>
        <w:t>14:25 –</w:t>
      </w:r>
      <w:r>
        <w:rPr>
          <w:rFonts w:ascii="Arial Unicode MS" w:hAnsi="Arial Unicode MS"/>
        </w:rPr>
        <w:t xml:space="preserve"> </w:t>
      </w:r>
      <w:r>
        <w:t>14:55</w:t>
      </w:r>
      <w:r>
        <w:tab/>
      </w:r>
      <w:r>
        <w:tab/>
        <w:t>Case studies/examples</w:t>
      </w:r>
      <w:r>
        <w:tab/>
      </w:r>
      <w:r>
        <w:tab/>
      </w:r>
      <w:r>
        <w:tab/>
      </w:r>
    </w:p>
    <w:p w14:paraId="1F7A84D7" w14:textId="77777777" w:rsidR="00765662" w:rsidRDefault="00765662">
      <w:pPr>
        <w:pStyle w:val="BodyA"/>
      </w:pPr>
    </w:p>
    <w:p w14:paraId="3A46F5E9" w14:textId="77777777" w:rsidR="00765662" w:rsidRDefault="005E4BF2">
      <w:pPr>
        <w:pStyle w:val="BodyA"/>
        <w:rPr>
          <w:b/>
          <w:bCs/>
        </w:rPr>
      </w:pPr>
      <w:r>
        <w:t>14:55 –</w:t>
      </w:r>
      <w:r>
        <w:rPr>
          <w:rFonts w:ascii="Arial Unicode MS" w:hAnsi="Arial Unicode MS"/>
        </w:rPr>
        <w:t xml:space="preserve"> </w:t>
      </w:r>
      <w:r>
        <w:t>15:05</w:t>
      </w:r>
      <w:r>
        <w:tab/>
      </w:r>
      <w:r>
        <w:tab/>
      </w:r>
      <w:r>
        <w:rPr>
          <w:b/>
          <w:bCs/>
        </w:rPr>
        <w:t>Coffee</w:t>
      </w:r>
    </w:p>
    <w:p w14:paraId="4F54C243" w14:textId="77777777" w:rsidR="00765662" w:rsidRDefault="00765662">
      <w:pPr>
        <w:pStyle w:val="BodyA"/>
        <w:rPr>
          <w:b/>
          <w:bCs/>
        </w:rPr>
      </w:pPr>
    </w:p>
    <w:p w14:paraId="01AD5D49" w14:textId="77777777" w:rsidR="00765662" w:rsidRDefault="005E4BF2">
      <w:pPr>
        <w:pStyle w:val="BodyA"/>
      </w:pPr>
      <w:r>
        <w:t>15:05 –</w:t>
      </w:r>
      <w:r>
        <w:rPr>
          <w:rFonts w:ascii="Arial Unicode MS" w:hAnsi="Arial Unicode MS"/>
        </w:rPr>
        <w:t xml:space="preserve"> </w:t>
      </w:r>
      <w:r>
        <w:t>17:05</w:t>
      </w:r>
      <w:r>
        <w:tab/>
      </w:r>
      <w:r>
        <w:tab/>
        <w:t>Workshop 3</w:t>
      </w:r>
      <w:r>
        <w:tab/>
        <w:t xml:space="preserve">Focused </w:t>
      </w:r>
      <w:r>
        <w:t>Transthoracic Echo</w:t>
      </w:r>
      <w:r>
        <w:tab/>
      </w:r>
    </w:p>
    <w:p w14:paraId="72E05DEF" w14:textId="77777777" w:rsidR="00765662" w:rsidRDefault="005E4BF2">
      <w:pPr>
        <w:pStyle w:val="BodyA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Pleura &amp; </w:t>
      </w:r>
      <w:proofErr w:type="spellStart"/>
      <w:r>
        <w:rPr>
          <w:lang w:val="de-DE"/>
        </w:rPr>
        <w:t>lungs</w:t>
      </w:r>
      <w:proofErr w:type="spellEnd"/>
    </w:p>
    <w:p w14:paraId="24807E4F" w14:textId="77777777" w:rsidR="00765662" w:rsidRDefault="005E4BF2">
      <w:pPr>
        <w:pStyle w:val="BodyA"/>
      </w:pPr>
      <w:r>
        <w:tab/>
      </w:r>
      <w:r>
        <w:tab/>
      </w:r>
      <w:r>
        <w:tab/>
      </w:r>
      <w:r>
        <w:tab/>
      </w:r>
      <w:r>
        <w:tab/>
        <w:t>Putting it together –</w:t>
      </w:r>
      <w:r>
        <w:rPr>
          <w:rFonts w:ascii="Arial Unicode MS" w:hAnsi="Arial Unicode MS"/>
        </w:rPr>
        <w:t xml:space="preserve"> </w:t>
      </w:r>
      <w:r>
        <w:t>The shock scan</w:t>
      </w:r>
    </w:p>
    <w:p w14:paraId="707A5711" w14:textId="77777777" w:rsidR="00765662" w:rsidRDefault="00765662">
      <w:pPr>
        <w:pStyle w:val="BodyA"/>
      </w:pPr>
    </w:p>
    <w:p w14:paraId="206B1420" w14:textId="77777777" w:rsidR="00765662" w:rsidRDefault="005E4BF2">
      <w:pPr>
        <w:pStyle w:val="BodyA"/>
      </w:pPr>
      <w:r>
        <w:t>17:05 –</w:t>
      </w:r>
      <w:r>
        <w:rPr>
          <w:rFonts w:ascii="Arial Unicode MS" w:hAnsi="Arial Unicode MS"/>
        </w:rPr>
        <w:t xml:space="preserve"> </w:t>
      </w:r>
      <w:r>
        <w:t>17:15</w:t>
      </w:r>
      <w:r>
        <w:tab/>
      </w:r>
      <w:r>
        <w:tab/>
        <w:t>Training &amp; Governance/ close</w:t>
      </w:r>
      <w:r>
        <w:tab/>
      </w:r>
      <w:r>
        <w:tab/>
      </w:r>
    </w:p>
    <w:p w14:paraId="46EFC74C" w14:textId="77777777" w:rsidR="00765662" w:rsidRDefault="00765662">
      <w:pPr>
        <w:pStyle w:val="BodyA"/>
      </w:pPr>
    </w:p>
    <w:sectPr w:rsidR="00765662">
      <w:headerReference w:type="default" r:id="rId7"/>
      <w:pgSz w:w="11900" w:h="16840"/>
      <w:pgMar w:top="709" w:right="1800" w:bottom="1440" w:left="993" w:header="42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BB8BB" w14:textId="77777777" w:rsidR="00000000" w:rsidRDefault="005E4BF2">
      <w:r>
        <w:separator/>
      </w:r>
    </w:p>
  </w:endnote>
  <w:endnote w:type="continuationSeparator" w:id="0">
    <w:p w14:paraId="51DEDF9A" w14:textId="77777777" w:rsidR="00000000" w:rsidRDefault="005E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86DF" w14:textId="77777777" w:rsidR="00000000" w:rsidRDefault="005E4BF2">
      <w:r>
        <w:separator/>
      </w:r>
    </w:p>
  </w:footnote>
  <w:footnote w:type="continuationSeparator" w:id="0">
    <w:p w14:paraId="4867E68A" w14:textId="77777777" w:rsidR="00000000" w:rsidRDefault="005E4B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26304" w14:textId="77777777" w:rsidR="005E4BF2" w:rsidRDefault="005E4BF2">
    <w:pPr>
      <w:pStyle w:val="Header"/>
    </w:pPr>
    <w:r>
      <w:rPr>
        <w:rFonts w:ascii="Arial" w:hAnsi="Arial"/>
        <w:b/>
        <w:bCs/>
        <w:noProof/>
        <w:sz w:val="48"/>
        <w:szCs w:val="48"/>
      </w:rPr>
      <w:drawing>
        <wp:inline distT="0" distB="0" distL="0" distR="0" wp14:anchorId="44C17D06" wp14:editId="4DE630D0">
          <wp:extent cx="1314974" cy="986411"/>
          <wp:effectExtent l="0" t="0" r="6350" b="4445"/>
          <wp:docPr id="1" name="Picture 1" descr="Macintosh HD:Users:Conn:Desktop:bfus new logo:bfus new logo.0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nn:Desktop:bfus new logo:bfus new logo.00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117" cy="987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5662"/>
    <w:rsid w:val="005E4BF2"/>
    <w:rsid w:val="0076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97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F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F2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F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4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F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4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F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Conn Russell</cp:lastModifiedBy>
  <cp:revision>2</cp:revision>
  <dcterms:created xsi:type="dcterms:W3CDTF">2017-09-17T05:51:00Z</dcterms:created>
  <dcterms:modified xsi:type="dcterms:W3CDTF">2017-09-17T05:56:00Z</dcterms:modified>
</cp:coreProperties>
</file>